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8EAD" w14:textId="77777777"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14:paraId="34CC5545" w14:textId="77777777"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MONTHLY MEETING MINUTES</w:t>
      </w:r>
    </w:p>
    <w:p w14:paraId="1DF00A6A" w14:textId="53E7F9D3" w:rsidR="00E85C49" w:rsidRPr="00714191" w:rsidRDefault="00632047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E8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85C49">
        <w:rPr>
          <w:rFonts w:ascii="Times New Roman" w:hAnsi="Times New Roman" w:cs="Times New Roman"/>
          <w:sz w:val="24"/>
          <w:szCs w:val="24"/>
        </w:rPr>
        <w:t>, 2022</w:t>
      </w:r>
    </w:p>
    <w:p w14:paraId="1CCC4FE3" w14:textId="77777777" w:rsidR="00E85C49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</w:p>
    <w:p w14:paraId="652186F6" w14:textId="77777777" w:rsidR="00E85C49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4380DB" w14:textId="77777777"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B32435" w14:textId="77777777" w:rsidR="00E85C49" w:rsidRPr="00714191" w:rsidRDefault="00E85C49" w:rsidP="00E85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Meeting called to order</w:t>
      </w:r>
      <w:r w:rsidR="005E1789">
        <w:rPr>
          <w:rFonts w:ascii="Times New Roman" w:hAnsi="Times New Roman" w:cs="Times New Roman"/>
          <w:b/>
          <w:bCs/>
          <w:sz w:val="24"/>
          <w:szCs w:val="24"/>
        </w:rPr>
        <w:t xml:space="preserve"> at 7pm by Chairman Pizano.</w:t>
      </w:r>
    </w:p>
    <w:p w14:paraId="2D80C625" w14:textId="77777777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14:paraId="148F010D" w14:textId="77777777" w:rsidR="005041D6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 w:rsidR="005E1789">
        <w:rPr>
          <w:rFonts w:ascii="Times New Roman" w:hAnsi="Times New Roman" w:cs="Times New Roman"/>
          <w:sz w:val="24"/>
          <w:szCs w:val="24"/>
        </w:rPr>
        <w:t>- Present: Pizano, Morgan, DeAngelo, Marranca, Esposito, Murawski</w:t>
      </w:r>
      <w:r w:rsidR="00632047">
        <w:rPr>
          <w:rFonts w:ascii="Times New Roman" w:hAnsi="Times New Roman" w:cs="Times New Roman"/>
          <w:sz w:val="24"/>
          <w:szCs w:val="24"/>
        </w:rPr>
        <w:t>, Mayor Adams, Balent – on phone</w:t>
      </w:r>
      <w:r w:rsidR="005E1789">
        <w:rPr>
          <w:rFonts w:ascii="Times New Roman" w:hAnsi="Times New Roman" w:cs="Times New Roman"/>
          <w:sz w:val="24"/>
          <w:szCs w:val="24"/>
        </w:rPr>
        <w:t>.</w:t>
      </w:r>
      <w:r w:rsidR="005041D6" w:rsidRPr="00504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8C822" w14:textId="0FE4DBF1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  <w:r w:rsidR="003E35EA">
        <w:rPr>
          <w:rFonts w:ascii="Times New Roman" w:hAnsi="Times New Roman" w:cs="Times New Roman"/>
          <w:sz w:val="24"/>
          <w:szCs w:val="24"/>
        </w:rPr>
        <w:t xml:space="preserve"> – Marty Jordan</w:t>
      </w:r>
      <w:r w:rsidR="00475FB3">
        <w:rPr>
          <w:rFonts w:ascii="Times New Roman" w:hAnsi="Times New Roman" w:cs="Times New Roman"/>
          <w:sz w:val="24"/>
          <w:szCs w:val="24"/>
        </w:rPr>
        <w:t xml:space="preserve"> from Barber Ford</w:t>
      </w:r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27BD9" w14:textId="515374D3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632047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r w:rsidR="005E1789">
        <w:rPr>
          <w:rFonts w:ascii="Times New Roman" w:hAnsi="Times New Roman" w:cs="Times New Roman"/>
          <w:sz w:val="24"/>
          <w:szCs w:val="24"/>
        </w:rPr>
        <w:t xml:space="preserve"> 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</w:t>
      </w:r>
      <w:r w:rsidR="00632047">
        <w:rPr>
          <w:rFonts w:ascii="Times New Roman" w:hAnsi="Times New Roman" w:cs="Times New Roman"/>
          <w:sz w:val="24"/>
          <w:szCs w:val="24"/>
        </w:rPr>
        <w:t>Marranca</w:t>
      </w:r>
      <w:r w:rsidR="005E1789">
        <w:rPr>
          <w:rFonts w:ascii="Times New Roman" w:hAnsi="Times New Roman" w:cs="Times New Roman"/>
          <w:sz w:val="24"/>
          <w:szCs w:val="24"/>
        </w:rPr>
        <w:t>. Unanimously carried.</w:t>
      </w:r>
    </w:p>
    <w:p w14:paraId="6E85EFD9" w14:textId="68B70BFA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 w:rsidR="005E1789">
        <w:rPr>
          <w:rFonts w:ascii="Times New Roman" w:hAnsi="Times New Roman" w:cs="Times New Roman"/>
          <w:sz w:val="24"/>
          <w:szCs w:val="24"/>
        </w:rPr>
        <w:t>. 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</w:t>
      </w:r>
      <w:r w:rsidR="00632047">
        <w:rPr>
          <w:rFonts w:ascii="Times New Roman" w:hAnsi="Times New Roman" w:cs="Times New Roman"/>
          <w:sz w:val="24"/>
          <w:szCs w:val="24"/>
        </w:rPr>
        <w:t>n</w:t>
      </w:r>
      <w:r w:rsidR="005E1789">
        <w:rPr>
          <w:rFonts w:ascii="Times New Roman" w:hAnsi="Times New Roman" w:cs="Times New Roman"/>
          <w:sz w:val="24"/>
          <w:szCs w:val="24"/>
        </w:rPr>
        <w:t>,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Balent. Unanimously carried. </w:t>
      </w:r>
    </w:p>
    <w:p w14:paraId="234F44A1" w14:textId="77777777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only)</w:t>
      </w:r>
      <w:r w:rsidR="005E1789">
        <w:rPr>
          <w:rFonts w:ascii="Times New Roman" w:hAnsi="Times New Roman" w:cs="Times New Roman"/>
          <w:sz w:val="24"/>
          <w:szCs w:val="24"/>
        </w:rPr>
        <w:t xml:space="preserve">- Nothing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8A470" w14:textId="1568F735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 w:rsidR="005E1789">
        <w:rPr>
          <w:rFonts w:ascii="Times New Roman" w:hAnsi="Times New Roman" w:cs="Times New Roman"/>
          <w:sz w:val="24"/>
          <w:szCs w:val="24"/>
        </w:rPr>
        <w:t>-</w:t>
      </w:r>
      <w:r w:rsidR="005E1789" w:rsidRPr="005E1789">
        <w:rPr>
          <w:rFonts w:ascii="Times New Roman" w:hAnsi="Times New Roman" w:cs="Times New Roman"/>
          <w:sz w:val="24"/>
          <w:szCs w:val="24"/>
        </w:rPr>
        <w:t xml:space="preserve"> </w:t>
      </w:r>
      <w:r w:rsidR="005E1789">
        <w:rPr>
          <w:rFonts w:ascii="Times New Roman" w:hAnsi="Times New Roman" w:cs="Times New Roman"/>
          <w:sz w:val="24"/>
          <w:szCs w:val="24"/>
        </w:rPr>
        <w:t xml:space="preserve">Nothing </w:t>
      </w:r>
      <w:proofErr w:type="gramStart"/>
      <w:r w:rsidR="00632047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>.</w:t>
      </w:r>
    </w:p>
    <w:p w14:paraId="6D992F42" w14:textId="2EC46C79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 w:rsidR="005E1789">
        <w:rPr>
          <w:rFonts w:ascii="Times New Roman" w:hAnsi="Times New Roman" w:cs="Times New Roman"/>
          <w:sz w:val="24"/>
          <w:szCs w:val="24"/>
        </w:rPr>
        <w:t xml:space="preserve">- </w:t>
      </w:r>
      <w:r w:rsidR="00632047">
        <w:rPr>
          <w:rFonts w:ascii="Times New Roman" w:hAnsi="Times New Roman" w:cs="Times New Roman"/>
          <w:sz w:val="24"/>
          <w:szCs w:val="24"/>
        </w:rPr>
        <w:t xml:space="preserve">Nothing </w:t>
      </w:r>
      <w:proofErr w:type="gramStart"/>
      <w:r w:rsidR="00632047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6D743" w14:textId="58C268B5" w:rsidR="00E85C49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 w:rsidR="00632047">
        <w:rPr>
          <w:rFonts w:ascii="Times New Roman" w:hAnsi="Times New Roman" w:cs="Times New Roman"/>
          <w:sz w:val="24"/>
          <w:szCs w:val="24"/>
        </w:rPr>
        <w:t xml:space="preserve"> – will be filing the Recycling Report by the end of </w:t>
      </w:r>
      <w:r w:rsidR="00472B8B">
        <w:rPr>
          <w:rFonts w:ascii="Times New Roman" w:hAnsi="Times New Roman" w:cs="Times New Roman"/>
          <w:sz w:val="24"/>
          <w:szCs w:val="24"/>
        </w:rPr>
        <w:t>the year</w:t>
      </w:r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CE88E" w14:textId="77777777" w:rsidR="00E85C49" w:rsidRPr="00714191" w:rsidRDefault="00E85C49" w:rsidP="00E85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14:paraId="32224071" w14:textId="5F899CA4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 w:rsidR="005041D6">
        <w:rPr>
          <w:rFonts w:ascii="Times New Roman" w:hAnsi="Times New Roman" w:cs="Times New Roman"/>
          <w:sz w:val="24"/>
          <w:szCs w:val="24"/>
        </w:rPr>
        <w:t xml:space="preserve"> – reported on the Turkey Trot</w:t>
      </w:r>
      <w:r w:rsidR="005E1789">
        <w:rPr>
          <w:rFonts w:ascii="Times New Roman" w:hAnsi="Times New Roman" w:cs="Times New Roman"/>
          <w:sz w:val="24"/>
          <w:szCs w:val="24"/>
        </w:rPr>
        <w:t>.</w:t>
      </w:r>
    </w:p>
    <w:p w14:paraId="670EF302" w14:textId="610673EC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 w:rsidR="005041D6">
        <w:rPr>
          <w:rFonts w:ascii="Times New Roman" w:hAnsi="Times New Roman" w:cs="Times New Roman"/>
          <w:sz w:val="24"/>
          <w:szCs w:val="24"/>
        </w:rPr>
        <w:t xml:space="preserve">. </w:t>
      </w:r>
      <w:r w:rsidR="005E1789">
        <w:rPr>
          <w:rFonts w:ascii="Times New Roman" w:hAnsi="Times New Roman" w:cs="Times New Roman"/>
          <w:sz w:val="24"/>
          <w:szCs w:val="24"/>
        </w:rPr>
        <w:t xml:space="preserve">Nothing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>.</w:t>
      </w:r>
    </w:p>
    <w:p w14:paraId="438D8A43" w14:textId="26F7970F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</w:t>
      </w:r>
      <w:r w:rsidR="005041D6">
        <w:rPr>
          <w:rFonts w:ascii="Times New Roman" w:hAnsi="Times New Roman" w:cs="Times New Roman"/>
          <w:sz w:val="24"/>
          <w:szCs w:val="24"/>
        </w:rPr>
        <w:t xml:space="preserve"> </w:t>
      </w:r>
      <w:r w:rsidRPr="00714191">
        <w:rPr>
          <w:rFonts w:ascii="Times New Roman" w:hAnsi="Times New Roman" w:cs="Times New Roman"/>
          <w:sz w:val="24"/>
          <w:szCs w:val="24"/>
        </w:rPr>
        <w:t>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 w:rsidR="005041D6">
        <w:rPr>
          <w:rFonts w:ascii="Times New Roman" w:hAnsi="Times New Roman" w:cs="Times New Roman"/>
          <w:sz w:val="24"/>
          <w:szCs w:val="24"/>
        </w:rPr>
        <w:t>. Will have a meeting in 2023</w:t>
      </w:r>
      <w:r w:rsidR="005E1789">
        <w:rPr>
          <w:rFonts w:ascii="Times New Roman" w:hAnsi="Times New Roman" w:cs="Times New Roman"/>
          <w:sz w:val="24"/>
          <w:szCs w:val="24"/>
        </w:rPr>
        <w:t>.</w:t>
      </w:r>
    </w:p>
    <w:p w14:paraId="27FE13D1" w14:textId="1B8F99C8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</w:t>
      </w:r>
      <w:r w:rsidR="005041D6">
        <w:rPr>
          <w:rFonts w:ascii="Times New Roman" w:hAnsi="Times New Roman" w:cs="Times New Roman"/>
          <w:sz w:val="24"/>
          <w:szCs w:val="24"/>
        </w:rPr>
        <w:t xml:space="preserve">an. Nothing </w:t>
      </w:r>
      <w:proofErr w:type="gramStart"/>
      <w:r w:rsidR="005041D6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4B0CD8" w14:textId="4C22E63D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5041D6">
        <w:rPr>
          <w:rFonts w:ascii="Times New Roman" w:hAnsi="Times New Roman" w:cs="Times New Roman"/>
          <w:sz w:val="24"/>
          <w:szCs w:val="24"/>
        </w:rPr>
        <w:t>.</w:t>
      </w:r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r w:rsidR="005041D6">
        <w:rPr>
          <w:rFonts w:ascii="Times New Roman" w:hAnsi="Times New Roman" w:cs="Times New Roman"/>
          <w:sz w:val="24"/>
          <w:szCs w:val="24"/>
        </w:rPr>
        <w:t>Reported on the Turkey Trot</w:t>
      </w:r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8A518" w14:textId="2263A2CC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 w:rsidR="005041D6">
        <w:rPr>
          <w:rFonts w:ascii="Times New Roman" w:hAnsi="Times New Roman" w:cs="Times New Roman"/>
          <w:sz w:val="24"/>
          <w:szCs w:val="24"/>
        </w:rPr>
        <w:t>. R</w:t>
      </w:r>
      <w:r w:rsidR="005E1789">
        <w:rPr>
          <w:rFonts w:ascii="Times New Roman" w:hAnsi="Times New Roman" w:cs="Times New Roman"/>
          <w:sz w:val="24"/>
          <w:szCs w:val="24"/>
        </w:rPr>
        <w:t xml:space="preserve">eport on file. </w:t>
      </w:r>
    </w:p>
    <w:p w14:paraId="2B224F67" w14:textId="77777777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5E1789">
        <w:rPr>
          <w:rFonts w:ascii="Times New Roman" w:hAnsi="Times New Roman" w:cs="Times New Roman"/>
          <w:sz w:val="24"/>
          <w:szCs w:val="24"/>
        </w:rPr>
        <w:t xml:space="preserve">. Nothing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>.</w:t>
      </w:r>
    </w:p>
    <w:p w14:paraId="2E65C1A1" w14:textId="2FB8BB2A" w:rsidR="008A2B17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  <w:r w:rsidR="005041D6">
        <w:rPr>
          <w:rFonts w:ascii="Times New Roman" w:hAnsi="Times New Roman" w:cs="Times New Roman"/>
          <w:sz w:val="24"/>
          <w:szCs w:val="24"/>
        </w:rPr>
        <w:t xml:space="preserve">Nothing </w:t>
      </w:r>
      <w:proofErr w:type="gramStart"/>
      <w:r w:rsidR="005041D6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BBD62" w14:textId="77777777" w:rsidR="00A37D03" w:rsidRPr="00714191" w:rsidRDefault="00A37D03" w:rsidP="00A37D03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Esposito. Reported on the shed.</w:t>
      </w:r>
    </w:p>
    <w:p w14:paraId="05FD2F00" w14:textId="77777777" w:rsidR="00A37D03" w:rsidRDefault="00A37D03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>
        <w:rPr>
          <w:rFonts w:ascii="Times New Roman" w:hAnsi="Times New Roman" w:cs="Times New Roman"/>
          <w:sz w:val="24"/>
          <w:szCs w:val="24"/>
        </w:rPr>
        <w:t xml:space="preserve">. Nothing </w:t>
      </w:r>
      <w:proofErr w:type="gramStart"/>
      <w:r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F1064F" w14:textId="5975FF2C" w:rsidR="008A2B17" w:rsidRDefault="008A2B17" w:rsidP="00E8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December 6, </w:t>
      </w:r>
      <w:r w:rsidR="00A37D03">
        <w:rPr>
          <w:rFonts w:ascii="Times New Roman" w:hAnsi="Times New Roman" w:cs="Times New Roman"/>
          <w:sz w:val="24"/>
          <w:szCs w:val="24"/>
        </w:rPr>
        <w:t>2022,</w:t>
      </w:r>
      <w:r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3807D2E1" w14:textId="3475D581" w:rsidR="008A2B17" w:rsidRDefault="008A2B17" w:rsidP="00E8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1A4A3E1A" w14:textId="77777777" w:rsidR="000A4EB7" w:rsidRDefault="000A4EB7" w:rsidP="00E85C49">
      <w:pPr>
        <w:rPr>
          <w:rFonts w:ascii="Times New Roman" w:hAnsi="Times New Roman" w:cs="Times New Roman"/>
          <w:sz w:val="24"/>
          <w:szCs w:val="24"/>
        </w:rPr>
      </w:pPr>
    </w:p>
    <w:p w14:paraId="57D3D12F" w14:textId="001755FB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  <w:r w:rsidR="00DE6181">
        <w:rPr>
          <w:rFonts w:ascii="Times New Roman" w:hAnsi="Times New Roman" w:cs="Times New Roman"/>
          <w:sz w:val="24"/>
          <w:szCs w:val="24"/>
        </w:rPr>
        <w:t xml:space="preserve">. </w:t>
      </w:r>
      <w:r w:rsidR="005E1789">
        <w:rPr>
          <w:rFonts w:ascii="Times New Roman" w:hAnsi="Times New Roman" w:cs="Times New Roman"/>
          <w:sz w:val="24"/>
          <w:szCs w:val="24"/>
        </w:rPr>
        <w:t xml:space="preserve">Nothing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>.</w:t>
      </w:r>
    </w:p>
    <w:p w14:paraId="740CD68E" w14:textId="267B32DE" w:rsidR="00E85C49" w:rsidRDefault="00E85C49" w:rsidP="00E85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F5B4497" w14:textId="70C65D92" w:rsidR="00DE6181" w:rsidRPr="00DE6181" w:rsidRDefault="00DE6181" w:rsidP="00DE6181">
      <w:pPr>
        <w:rPr>
          <w:rFonts w:ascii="Times New Roman" w:hAnsi="Times New Roman" w:cs="Times New Roman"/>
          <w:sz w:val="24"/>
          <w:szCs w:val="24"/>
        </w:rPr>
      </w:pPr>
      <w:r w:rsidRPr="00DE6181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to add a motion to the agenda. 1</w:t>
      </w:r>
      <w:r w:rsidRPr="00DE61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Morgan, 2</w:t>
      </w:r>
      <w:r w:rsidRPr="00DE618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Esposito. Unanimously carried. </w:t>
      </w:r>
    </w:p>
    <w:p w14:paraId="650EFDA7" w14:textId="687A0E6D" w:rsidR="00DE6181" w:rsidRDefault="00DE6181" w:rsidP="00DE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>join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NEPA </w:t>
      </w:r>
      <w:r>
        <w:rPr>
          <w:rFonts w:ascii="Times New Roman" w:hAnsi="Times New Roman" w:cs="Times New Roman"/>
          <w:sz w:val="24"/>
          <w:szCs w:val="24"/>
        </w:rPr>
        <w:t>Landbank Authority</w:t>
      </w:r>
      <w:r>
        <w:rPr>
          <w:rFonts w:ascii="Times New Roman" w:hAnsi="Times New Roman" w:cs="Times New Roman"/>
          <w:sz w:val="24"/>
          <w:szCs w:val="24"/>
        </w:rPr>
        <w:t xml:space="preserve"> and to approve Resolution for the same.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Esposito,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Marranca. Unanimously carried. </w:t>
      </w:r>
    </w:p>
    <w:p w14:paraId="540F105F" w14:textId="062FE25D" w:rsidR="00DE6181" w:rsidRPr="00714191" w:rsidRDefault="00DE6181" w:rsidP="00DE6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>advertise</w:t>
      </w:r>
      <w:r>
        <w:rPr>
          <w:rFonts w:ascii="Times New Roman" w:hAnsi="Times New Roman" w:cs="Times New Roman"/>
          <w:sz w:val="24"/>
          <w:szCs w:val="24"/>
        </w:rPr>
        <w:t xml:space="preserve"> the NEPA Landbank Authority </w:t>
      </w:r>
      <w:r w:rsidR="00632A47">
        <w:rPr>
          <w:rFonts w:ascii="Times New Roman" w:hAnsi="Times New Roman" w:cs="Times New Roman"/>
          <w:sz w:val="24"/>
          <w:szCs w:val="24"/>
        </w:rPr>
        <w:t>Ordinance</w:t>
      </w:r>
      <w:r>
        <w:rPr>
          <w:rFonts w:ascii="Times New Roman" w:hAnsi="Times New Roman" w:cs="Times New Roman"/>
          <w:sz w:val="24"/>
          <w:szCs w:val="24"/>
        </w:rPr>
        <w:t>.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Esposito,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Marranca. Unanimously carried. </w:t>
      </w:r>
    </w:p>
    <w:p w14:paraId="79389D42" w14:textId="14E9EB0F" w:rsidR="00DE6181" w:rsidRDefault="00DE6181" w:rsidP="00DE618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$</w:t>
      </w:r>
      <w:r>
        <w:rPr>
          <w:rFonts w:ascii="Times New Roman" w:hAnsi="Times New Roman" w:cs="Times New Roman"/>
          <w:sz w:val="24"/>
          <w:szCs w:val="24"/>
        </w:rPr>
        <w:t>361</w:t>
      </w:r>
      <w:r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1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Morgan. 2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Marranca. Unanimously carried. </w:t>
      </w:r>
    </w:p>
    <w:p w14:paraId="4474FD9D" w14:textId="2A9B5536" w:rsidR="00E85C49" w:rsidRDefault="00E85C49" w:rsidP="00E8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632A47">
        <w:rPr>
          <w:rFonts w:ascii="Times New Roman" w:hAnsi="Times New Roman" w:cs="Times New Roman"/>
          <w:sz w:val="24"/>
          <w:szCs w:val="24"/>
        </w:rPr>
        <w:t xml:space="preserve">hire Amy Huntington as the full time Exeter Borough Manager pursuant to the terms of her Employment Contract at the starting salary of $55,000 per year starting December 7, 2022. </w:t>
      </w:r>
      <w:r w:rsidR="005E1789">
        <w:rPr>
          <w:rFonts w:ascii="Times New Roman" w:hAnsi="Times New Roman" w:cs="Times New Roman"/>
          <w:sz w:val="24"/>
          <w:szCs w:val="24"/>
        </w:rPr>
        <w:t xml:space="preserve"> 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</w:t>
      </w:r>
      <w:r w:rsidR="00632A47">
        <w:rPr>
          <w:rFonts w:ascii="Times New Roman" w:hAnsi="Times New Roman" w:cs="Times New Roman"/>
          <w:sz w:val="24"/>
          <w:szCs w:val="24"/>
        </w:rPr>
        <w:t>Morgan</w:t>
      </w:r>
      <w:r w:rsidR="005E1789">
        <w:rPr>
          <w:rFonts w:ascii="Times New Roman" w:hAnsi="Times New Roman" w:cs="Times New Roman"/>
          <w:sz w:val="24"/>
          <w:szCs w:val="24"/>
        </w:rPr>
        <w:t>.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</w:t>
      </w:r>
      <w:r w:rsidR="00632A47">
        <w:rPr>
          <w:rFonts w:ascii="Times New Roman" w:hAnsi="Times New Roman" w:cs="Times New Roman"/>
          <w:sz w:val="24"/>
          <w:szCs w:val="24"/>
        </w:rPr>
        <w:t>DeAngelo</w:t>
      </w:r>
      <w:r w:rsidR="005E1789">
        <w:rPr>
          <w:rFonts w:ascii="Times New Roman" w:hAnsi="Times New Roman" w:cs="Times New Roman"/>
          <w:sz w:val="24"/>
          <w:szCs w:val="24"/>
        </w:rPr>
        <w:t xml:space="preserve">. Unanimously carried. </w:t>
      </w:r>
    </w:p>
    <w:p w14:paraId="0B8C37B4" w14:textId="2D39BCDC" w:rsidR="00632A47" w:rsidRDefault="00632A47" w:rsidP="00632A47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Motion to </w:t>
      </w:r>
      <w:r w:rsidR="00E6103A">
        <w:rPr>
          <w:rFonts w:ascii="Times New Roman" w:hAnsi="Times New Roman" w:cs="Times New Roman"/>
          <w:sz w:val="24"/>
          <w:szCs w:val="24"/>
        </w:rPr>
        <w:t>accept the resignation of Lynda Hyzenski as Borough Secretary, effective December 31, 2022</w:t>
      </w:r>
      <w:r>
        <w:rPr>
          <w:rFonts w:ascii="Times New Roman" w:hAnsi="Times New Roman" w:cs="Times New Roman"/>
          <w:sz w:val="24"/>
          <w:szCs w:val="24"/>
        </w:rPr>
        <w:t>. 1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Morgan. 2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E6103A">
        <w:rPr>
          <w:rFonts w:ascii="Times New Roman" w:hAnsi="Times New Roman" w:cs="Times New Roman"/>
          <w:sz w:val="24"/>
          <w:szCs w:val="24"/>
        </w:rPr>
        <w:t>DeAngelo</w:t>
      </w:r>
      <w:r>
        <w:rPr>
          <w:rFonts w:ascii="Times New Roman" w:hAnsi="Times New Roman" w:cs="Times New Roman"/>
          <w:sz w:val="24"/>
          <w:szCs w:val="24"/>
        </w:rPr>
        <w:t xml:space="preserve">. Unanimously carried. </w:t>
      </w:r>
    </w:p>
    <w:p w14:paraId="4DB42B3D" w14:textId="16179123" w:rsidR="0034544B" w:rsidRDefault="0034544B" w:rsidP="00345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hire </w:t>
      </w:r>
      <w:r>
        <w:rPr>
          <w:rFonts w:ascii="Times New Roman" w:hAnsi="Times New Roman" w:cs="Times New Roman"/>
          <w:sz w:val="24"/>
          <w:szCs w:val="24"/>
        </w:rPr>
        <w:t xml:space="preserve">Gloria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Kijek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full time Exeter Borough </w:t>
      </w:r>
      <w:r>
        <w:rPr>
          <w:rFonts w:ascii="Times New Roman" w:hAnsi="Times New Roman" w:cs="Times New Roman"/>
          <w:sz w:val="24"/>
          <w:szCs w:val="24"/>
        </w:rPr>
        <w:t>Secretary/Treasurer</w:t>
      </w:r>
      <w:r>
        <w:rPr>
          <w:rFonts w:ascii="Times New Roman" w:hAnsi="Times New Roman" w:cs="Times New Roman"/>
          <w:sz w:val="24"/>
          <w:szCs w:val="24"/>
        </w:rPr>
        <w:t xml:space="preserve"> pursuant to the terms of her Employment Contract at the starting salary of $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,000 per year starting December 7, 2022.  1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Morgan. 2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Balent</w:t>
      </w:r>
      <w:r>
        <w:rPr>
          <w:rFonts w:ascii="Times New Roman" w:hAnsi="Times New Roman" w:cs="Times New Roman"/>
          <w:sz w:val="24"/>
          <w:szCs w:val="24"/>
        </w:rPr>
        <w:t xml:space="preserve">. Unanimously carried. </w:t>
      </w:r>
    </w:p>
    <w:p w14:paraId="6C20EC9D" w14:textId="64328ECF" w:rsidR="002E43EF" w:rsidRDefault="002E43EF" w:rsidP="002E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</w:t>
      </w:r>
      <w:r>
        <w:rPr>
          <w:rFonts w:ascii="Times New Roman" w:hAnsi="Times New Roman" w:cs="Times New Roman"/>
          <w:sz w:val="24"/>
          <w:szCs w:val="24"/>
        </w:rPr>
        <w:t xml:space="preserve"> accept the resignation of Gina Felker from the Exeter Borough Police Department, and to take the necessary steps to provide requisite notifications and purge her standing with the Police Department</w:t>
      </w:r>
      <w:r>
        <w:rPr>
          <w:rFonts w:ascii="Times New Roman" w:hAnsi="Times New Roman" w:cs="Times New Roman"/>
          <w:sz w:val="24"/>
          <w:szCs w:val="24"/>
        </w:rPr>
        <w:t>.  1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Morgan. 2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DeAngelo. Unanimously carried. </w:t>
      </w:r>
    </w:p>
    <w:p w14:paraId="721ABEB3" w14:textId="46E81442" w:rsidR="002E43EF" w:rsidRPr="00714191" w:rsidRDefault="002E43EF" w:rsidP="002E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to </w:t>
      </w:r>
      <w:r>
        <w:rPr>
          <w:rFonts w:ascii="Times New Roman" w:hAnsi="Times New Roman" w:cs="Times New Roman"/>
          <w:sz w:val="24"/>
          <w:szCs w:val="24"/>
        </w:rPr>
        <w:t xml:space="preserve">approve the Comcast Franchise Agreement for a period of 10 years retroactively to July 27, 2022.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AD7C2C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Marranca. Unanimously carried. </w:t>
      </w:r>
    </w:p>
    <w:p w14:paraId="3EF1BDB2" w14:textId="50DE4B75" w:rsidR="00AD7C2C" w:rsidRPr="00714191" w:rsidRDefault="00AD7C2C" w:rsidP="00AD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 xml:space="preserve">appoint Nick </w:t>
      </w:r>
      <w:proofErr w:type="spellStart"/>
      <w:r>
        <w:rPr>
          <w:rFonts w:ascii="Times New Roman" w:hAnsi="Times New Roman" w:cs="Times New Roman"/>
          <w:sz w:val="24"/>
          <w:szCs w:val="24"/>
        </w:rPr>
        <w:t>Giambra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Exeter Borough Zoning Hearing Board</w:t>
      </w:r>
      <w:r>
        <w:rPr>
          <w:rFonts w:ascii="Times New Roman" w:hAnsi="Times New Roman" w:cs="Times New Roman"/>
          <w:sz w:val="24"/>
          <w:szCs w:val="24"/>
        </w:rPr>
        <w:t>. 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DeAngelo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Marranca. Unanimously carried. </w:t>
      </w:r>
    </w:p>
    <w:p w14:paraId="08977EA5" w14:textId="7B7E550A" w:rsidR="00AD7C2C" w:rsidRDefault="00AD7C2C" w:rsidP="00AD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>accept the resignation of Brian Graham as Exeter Borough Zoning and Enforcement Officer. Brian has agreed to aid the borough as Zoning Officer until a replacement is found.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Marranca. </w:t>
      </w:r>
      <w:r>
        <w:rPr>
          <w:rFonts w:ascii="Times New Roman" w:hAnsi="Times New Roman" w:cs="Times New Roman"/>
          <w:sz w:val="24"/>
          <w:szCs w:val="24"/>
        </w:rPr>
        <w:t xml:space="preserve">Abstain by DeAngelo. </w:t>
      </w:r>
      <w:r>
        <w:rPr>
          <w:rFonts w:ascii="Times New Roman" w:hAnsi="Times New Roman" w:cs="Times New Roman"/>
          <w:sz w:val="24"/>
          <w:szCs w:val="24"/>
        </w:rPr>
        <w:t xml:space="preserve">Unanimously carried. </w:t>
      </w:r>
    </w:p>
    <w:p w14:paraId="3DB272AD" w14:textId="77777777" w:rsidR="00A37D03" w:rsidRDefault="00A37D03" w:rsidP="00A37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authorize the advertisement for hiring a part-time Borough Zoning and Enforcement Officer.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Marranca,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 Unanimously carried. </w:t>
      </w:r>
    </w:p>
    <w:p w14:paraId="6E378F99" w14:textId="77777777" w:rsidR="000A4EB7" w:rsidRDefault="000A4EB7" w:rsidP="00A37D03">
      <w:pPr>
        <w:rPr>
          <w:rFonts w:ascii="Times New Roman" w:hAnsi="Times New Roman" w:cs="Times New Roman"/>
          <w:sz w:val="24"/>
          <w:szCs w:val="24"/>
        </w:rPr>
      </w:pPr>
    </w:p>
    <w:p w14:paraId="137FE303" w14:textId="05822E51" w:rsidR="00A37D03" w:rsidRDefault="00A37D03" w:rsidP="00A37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6, 2022, Meeting Minutes</w:t>
      </w:r>
    </w:p>
    <w:p w14:paraId="2C34994C" w14:textId="61A0182D" w:rsidR="00A37D03" w:rsidRDefault="00A37D03" w:rsidP="00A37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7B89D76" w14:textId="77777777" w:rsidR="000A4EB7" w:rsidRDefault="000A4EB7" w:rsidP="000A4EB7">
      <w:pPr>
        <w:rPr>
          <w:rFonts w:ascii="Times New Roman" w:hAnsi="Times New Roman" w:cs="Times New Roman"/>
          <w:sz w:val="24"/>
          <w:szCs w:val="24"/>
        </w:rPr>
      </w:pPr>
    </w:p>
    <w:p w14:paraId="6504D592" w14:textId="648CC6EF" w:rsidR="000A4EB7" w:rsidRDefault="000A4EB7" w:rsidP="000A4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provide written notice to Kendra Radle and Debra Serbin terminating any remaining healthcare insurance effective December 31, 2022.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 Unanimously carried. </w:t>
      </w:r>
    </w:p>
    <w:p w14:paraId="74468C4B" w14:textId="24DB0A57" w:rsidR="00A37D03" w:rsidRDefault="00A37D03" w:rsidP="00A37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8E4C75">
        <w:rPr>
          <w:rFonts w:ascii="Times New Roman" w:hAnsi="Times New Roman" w:cs="Times New Roman"/>
          <w:sz w:val="24"/>
          <w:szCs w:val="24"/>
        </w:rPr>
        <w:t>approve the payment to the Wyoming Area Regional Police in an amount equal Exeter Borough’s portion of two months annual expenses in the amount of $</w:t>
      </w:r>
      <w:r w:rsidR="00CA3845">
        <w:rPr>
          <w:rFonts w:ascii="Times New Roman" w:hAnsi="Times New Roman" w:cs="Times New Roman"/>
          <w:sz w:val="24"/>
          <w:szCs w:val="24"/>
        </w:rPr>
        <w:t>91,250.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CA3845">
        <w:rPr>
          <w:rFonts w:ascii="Times New Roman" w:hAnsi="Times New Roman" w:cs="Times New Roman"/>
          <w:sz w:val="24"/>
          <w:szCs w:val="24"/>
        </w:rPr>
        <w:t>Marranca</w:t>
      </w:r>
      <w:r>
        <w:rPr>
          <w:rFonts w:ascii="Times New Roman" w:hAnsi="Times New Roman" w:cs="Times New Roman"/>
          <w:sz w:val="24"/>
          <w:szCs w:val="24"/>
        </w:rPr>
        <w:t xml:space="preserve">. Unanimously carried. </w:t>
      </w:r>
    </w:p>
    <w:p w14:paraId="58E869B8" w14:textId="6F09789E" w:rsidR="00D042E8" w:rsidRDefault="00D042E8" w:rsidP="00D04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to approve the placing of the advertised legal notices for the 2023 Tax Levy Ordinance.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DeAngelo</w:t>
      </w:r>
      <w:r>
        <w:rPr>
          <w:rFonts w:ascii="Times New Roman" w:hAnsi="Times New Roman" w:cs="Times New Roman"/>
          <w:sz w:val="24"/>
          <w:szCs w:val="24"/>
        </w:rPr>
        <w:t xml:space="preserve">. Unanimously carried. </w:t>
      </w:r>
    </w:p>
    <w:p w14:paraId="20D00A4A" w14:textId="360EC5F1" w:rsidR="00085E23" w:rsidRDefault="00085E23" w:rsidP="0008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>
        <w:rPr>
          <w:rFonts w:ascii="Times New Roman" w:hAnsi="Times New Roman" w:cs="Times New Roman"/>
          <w:sz w:val="24"/>
          <w:szCs w:val="24"/>
        </w:rPr>
        <w:t>Renee Piano as the Assistant Borough Manager on a temporary basis through January 2, 2023, retroactively to October 31, 2022.</w:t>
      </w:r>
      <w:r w:rsidR="00E72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Esposito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98577C">
        <w:rPr>
          <w:rFonts w:ascii="Times New Roman" w:hAnsi="Times New Roman" w:cs="Times New Roman"/>
          <w:sz w:val="24"/>
          <w:szCs w:val="24"/>
        </w:rPr>
        <w:t>Balent</w:t>
      </w:r>
      <w:r>
        <w:rPr>
          <w:rFonts w:ascii="Times New Roman" w:hAnsi="Times New Roman" w:cs="Times New Roman"/>
          <w:sz w:val="24"/>
          <w:szCs w:val="24"/>
        </w:rPr>
        <w:t xml:space="preserve">. Unanimously carried. </w:t>
      </w:r>
      <w:r w:rsidR="0098577C">
        <w:rPr>
          <w:rFonts w:ascii="Times New Roman" w:hAnsi="Times New Roman" w:cs="Times New Roman"/>
          <w:sz w:val="24"/>
          <w:szCs w:val="24"/>
        </w:rPr>
        <w:t xml:space="preserve">Abstain by Pizano. Unanimously carried. </w:t>
      </w:r>
    </w:p>
    <w:p w14:paraId="1029FE55" w14:textId="1108357C" w:rsidR="00E729FC" w:rsidRDefault="00E729FC" w:rsidP="00E7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payment of invoices to Renee Pizano for services </w:t>
      </w:r>
      <w:r w:rsidR="00732ED1">
        <w:rPr>
          <w:rFonts w:ascii="Times New Roman" w:hAnsi="Times New Roman" w:cs="Times New Roman"/>
          <w:sz w:val="24"/>
          <w:szCs w:val="24"/>
        </w:rPr>
        <w:t>rendered to the</w:t>
      </w:r>
      <w:r>
        <w:rPr>
          <w:rFonts w:ascii="Times New Roman" w:hAnsi="Times New Roman" w:cs="Times New Roman"/>
          <w:sz w:val="24"/>
          <w:szCs w:val="24"/>
        </w:rPr>
        <w:t xml:space="preserve"> Borough upon the </w:t>
      </w:r>
      <w:r w:rsidR="00732ED1">
        <w:rPr>
          <w:rFonts w:ascii="Times New Roman" w:hAnsi="Times New Roman" w:cs="Times New Roman"/>
          <w:sz w:val="24"/>
          <w:szCs w:val="24"/>
        </w:rPr>
        <w:t>Borough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ED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anger</w:t>
      </w:r>
      <w:r w:rsidR="00732ED1">
        <w:rPr>
          <w:rFonts w:ascii="Times New Roman" w:hAnsi="Times New Roman" w:cs="Times New Roman"/>
          <w:sz w:val="24"/>
          <w:szCs w:val="24"/>
        </w:rPr>
        <w:t xml:space="preserve"> position having been vacated, and to approve such payment for services for the remainder of her role as Assistant Borough Manger.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Esposito, 2</w:t>
      </w:r>
      <w:r w:rsidRPr="006320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32ED1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. Unanimously carried. </w:t>
      </w:r>
    </w:p>
    <w:p w14:paraId="41F175CF" w14:textId="2E71B252" w:rsidR="0098577C" w:rsidRDefault="00CA74F5" w:rsidP="0008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Borough Engineer to move forward with plans to develop improvements to the Borough’s property on Wyoming Avenue, adjacent to Mariano’s Pizza, with a total cost of the project not to exceed $150,000.00. Such improvements </w:t>
      </w:r>
      <w:r w:rsidR="009123B9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a pavilion with electrical service and lighting, and possible vehicle electric charging station and possible parking meters for daytime parking. 1</w:t>
      </w:r>
      <w:r w:rsidRPr="00CA74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Murawski. 2</w:t>
      </w:r>
      <w:r w:rsidRPr="00CA74F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Morgan. Unanimously carried. </w:t>
      </w:r>
    </w:p>
    <w:p w14:paraId="70907CD5" w14:textId="77777777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Open to the Public</w:t>
      </w:r>
      <w:r w:rsidR="005E1789">
        <w:rPr>
          <w:rFonts w:ascii="Times New Roman" w:hAnsi="Times New Roman" w:cs="Times New Roman"/>
          <w:sz w:val="24"/>
          <w:szCs w:val="24"/>
        </w:rPr>
        <w:t xml:space="preserve">- Nothing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1E00D" w14:textId="01115E59"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5E1789">
        <w:rPr>
          <w:rFonts w:ascii="Times New Roman" w:hAnsi="Times New Roman" w:cs="Times New Roman"/>
          <w:sz w:val="24"/>
          <w:szCs w:val="24"/>
        </w:rPr>
        <w:t>- 1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</w:t>
      </w:r>
      <w:r w:rsidR="009123B9">
        <w:rPr>
          <w:rFonts w:ascii="Times New Roman" w:hAnsi="Times New Roman" w:cs="Times New Roman"/>
          <w:sz w:val="24"/>
          <w:szCs w:val="24"/>
        </w:rPr>
        <w:t>Esposito</w:t>
      </w:r>
      <w:r w:rsidR="005E1789">
        <w:rPr>
          <w:rFonts w:ascii="Times New Roman" w:hAnsi="Times New Roman" w:cs="Times New Roman"/>
          <w:sz w:val="24"/>
          <w:szCs w:val="24"/>
        </w:rPr>
        <w:t>.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Morgan. Unanimously carried. </w:t>
      </w:r>
    </w:p>
    <w:p w14:paraId="32CD497C" w14:textId="77777777"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C49"/>
    <w:rsid w:val="00085E23"/>
    <w:rsid w:val="000A4EB7"/>
    <w:rsid w:val="00235A06"/>
    <w:rsid w:val="002E43EF"/>
    <w:rsid w:val="0030479F"/>
    <w:rsid w:val="00341A6D"/>
    <w:rsid w:val="0034544B"/>
    <w:rsid w:val="003E35EA"/>
    <w:rsid w:val="00410C9B"/>
    <w:rsid w:val="00472B8B"/>
    <w:rsid w:val="00475FB3"/>
    <w:rsid w:val="005041D6"/>
    <w:rsid w:val="005E1789"/>
    <w:rsid w:val="00632047"/>
    <w:rsid w:val="00632A47"/>
    <w:rsid w:val="0072784D"/>
    <w:rsid w:val="00732ED1"/>
    <w:rsid w:val="008A2B17"/>
    <w:rsid w:val="008E055E"/>
    <w:rsid w:val="008E4C75"/>
    <w:rsid w:val="009123B9"/>
    <w:rsid w:val="009434A4"/>
    <w:rsid w:val="0098577C"/>
    <w:rsid w:val="009A193B"/>
    <w:rsid w:val="00A37D03"/>
    <w:rsid w:val="00AD7C2C"/>
    <w:rsid w:val="00AF7C5D"/>
    <w:rsid w:val="00B40E2A"/>
    <w:rsid w:val="00BB3478"/>
    <w:rsid w:val="00BD257E"/>
    <w:rsid w:val="00CA3845"/>
    <w:rsid w:val="00CA74F5"/>
    <w:rsid w:val="00D042E8"/>
    <w:rsid w:val="00DB027A"/>
    <w:rsid w:val="00DE6181"/>
    <w:rsid w:val="00E5403B"/>
    <w:rsid w:val="00E6103A"/>
    <w:rsid w:val="00E729FC"/>
    <w:rsid w:val="00E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639B"/>
  <w15:docId w15:val="{373EF7FD-FAB1-475D-AD2F-143EAB6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Debra Serbin</cp:lastModifiedBy>
  <cp:revision>36</cp:revision>
  <cp:lastPrinted>2022-12-19T20:26:00Z</cp:lastPrinted>
  <dcterms:created xsi:type="dcterms:W3CDTF">2022-12-19T18:56:00Z</dcterms:created>
  <dcterms:modified xsi:type="dcterms:W3CDTF">2022-12-19T20:28:00Z</dcterms:modified>
</cp:coreProperties>
</file>